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BD7" w:rsidRDefault="001604C8" w:rsidP="001604C8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Cambria" w:eastAsia="Cambria" w:hAnsi="Cambria" w:cs="Cambria"/>
          <w:b/>
          <w:sz w:val="24"/>
        </w:rPr>
        <w:t xml:space="preserve"> (Ф 21.01 - 03)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922" w:type="dxa"/>
        <w:tblInd w:w="-288" w:type="dxa"/>
        <w:tblCellMar>
          <w:top w:w="84" w:type="dxa"/>
          <w:left w:w="61" w:type="dxa"/>
          <w:bottom w:w="33" w:type="dxa"/>
          <w:right w:w="1" w:type="dxa"/>
        </w:tblCellMar>
        <w:tblLook w:val="04A0" w:firstRow="1" w:lastRow="0" w:firstColumn="1" w:lastColumn="0" w:noHBand="0" w:noVBand="1"/>
      </w:tblPr>
      <w:tblGrid>
        <w:gridCol w:w="3118"/>
        <w:gridCol w:w="6668"/>
        <w:gridCol w:w="136"/>
      </w:tblGrid>
      <w:tr w:rsidR="00382BD7" w:rsidRPr="001604C8" w:rsidTr="001604C8">
        <w:trPr>
          <w:trHeight w:val="2490"/>
        </w:trPr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82BD7" w:rsidRPr="001604C8" w:rsidRDefault="001604C8">
            <w:pPr>
              <w:spacing w:after="0"/>
              <w:ind w:right="26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82BD7" w:rsidRPr="001604C8" w:rsidRDefault="001604C8">
            <w:pPr>
              <w:spacing w:after="0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Силабус</w:t>
            </w:r>
            <w:proofErr w:type="spellEnd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навчальної дисципліни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82BD7" w:rsidRPr="001604C8" w:rsidRDefault="001604C8">
            <w:pPr>
              <w:spacing w:after="0" w:line="23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«Компонентна база систем </w:t>
            </w:r>
            <w:proofErr w:type="spellStart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відеонагляду</w:t>
            </w:r>
            <w:proofErr w:type="spellEnd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»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82BD7" w:rsidRPr="001604C8" w:rsidRDefault="001604C8">
            <w:pPr>
              <w:spacing w:after="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82BD7" w:rsidRPr="001604C8" w:rsidRDefault="001604C8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Спеціальність: 125 </w:t>
            </w:r>
            <w:proofErr w:type="spellStart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Кібербезпека</w:t>
            </w:r>
            <w:proofErr w:type="spellEnd"/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604C8" w:rsidRPr="001604C8" w:rsidRDefault="001604C8" w:rsidP="001604C8">
            <w:pPr>
              <w:pStyle w:val="a3"/>
              <w:spacing w:before="0" w:beforeAutospacing="0" w:after="0" w:afterAutospacing="0"/>
              <w:jc w:val="both"/>
            </w:pPr>
            <w:r w:rsidRPr="001604C8">
              <w:rPr>
                <w:bCs/>
                <w:color w:val="000000"/>
                <w:shd w:val="clear" w:color="auto" w:fill="FFFFFF"/>
              </w:rPr>
              <w:t> </w:t>
            </w:r>
            <w:r w:rsidRPr="001604C8">
              <w:rPr>
                <w:bCs/>
                <w:color w:val="000000"/>
                <w:shd w:val="clear" w:color="auto" w:fill="FFFFFF"/>
              </w:rPr>
              <w:t xml:space="preserve">             </w:t>
            </w:r>
            <w:r w:rsidRPr="001604C8">
              <w:rPr>
                <w:bCs/>
                <w:color w:val="000000"/>
                <w:shd w:val="clear" w:color="auto" w:fill="FFFFFF"/>
              </w:rPr>
              <w:t>Галузь знань: 12  « Інформаційні технології»</w:t>
            </w:r>
          </w:p>
          <w:p w:rsidR="001604C8" w:rsidRPr="001604C8" w:rsidRDefault="001604C8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1604C8" w:rsidRPr="001604C8" w:rsidRDefault="001604C8">
            <w:pPr>
              <w:spacing w:after="0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2BD7" w:rsidRPr="001604C8" w:rsidRDefault="001604C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2BD7" w:rsidRPr="001604C8">
        <w:trPr>
          <w:trHeight w:val="56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2BD7" w:rsidRPr="001604C8" w:rsidRDefault="001604C8">
            <w:pPr>
              <w:spacing w:after="0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Рівень вищої освіти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D7" w:rsidRPr="001604C8" w:rsidRDefault="001604C8">
            <w:pPr>
              <w:spacing w:after="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Перший (бакалаврський)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2BD7" w:rsidRPr="001604C8">
        <w:trPr>
          <w:trHeight w:val="68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82BD7" w:rsidRPr="001604C8" w:rsidRDefault="001604C8">
            <w:pPr>
              <w:spacing w:after="0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Статус дисципліни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BD7" w:rsidRPr="001604C8" w:rsidRDefault="001604C8">
            <w:pPr>
              <w:spacing w:after="0"/>
              <w:ind w:left="19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Навчальна дисципліна вибіркового компонента фахового переліку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2BD7" w:rsidRPr="001604C8">
        <w:trPr>
          <w:trHeight w:val="56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2BD7" w:rsidRPr="001604C8" w:rsidRDefault="001604C8">
            <w:pPr>
              <w:spacing w:after="0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Курс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D7" w:rsidRPr="001604C8" w:rsidRDefault="001604C8" w:rsidP="001604C8">
            <w:pPr>
              <w:spacing w:after="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3</w:t>
            </w: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(третій</w:t>
            </w: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)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2BD7" w:rsidRPr="001604C8">
        <w:trPr>
          <w:trHeight w:val="56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2BD7" w:rsidRPr="001604C8" w:rsidRDefault="001604C8">
            <w:pPr>
              <w:spacing w:after="0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Семестр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D7" w:rsidRPr="001604C8" w:rsidRDefault="001604C8" w:rsidP="001604C8">
            <w:pPr>
              <w:spacing w:after="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6</w:t>
            </w: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(шостий</w:t>
            </w: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)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2BD7" w:rsidRPr="001604C8">
        <w:trPr>
          <w:trHeight w:val="107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2BD7" w:rsidRPr="001604C8" w:rsidRDefault="001604C8">
            <w:pPr>
              <w:spacing w:after="0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Обсяг дисципліни, кредити ЄКТС/загальна кількість годин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BD7" w:rsidRPr="001604C8" w:rsidRDefault="001604C8">
            <w:pPr>
              <w:spacing w:after="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3 кредити / 90 годин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2BD7" w:rsidRPr="001604C8">
        <w:trPr>
          <w:trHeight w:val="56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2BD7" w:rsidRPr="001604C8" w:rsidRDefault="001604C8">
            <w:pPr>
              <w:spacing w:after="0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Мова викладання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D7" w:rsidRPr="001604C8" w:rsidRDefault="001604C8">
            <w:pPr>
              <w:spacing w:after="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українська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2BD7" w:rsidRPr="001604C8">
        <w:trPr>
          <w:trHeight w:val="76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2BD7" w:rsidRPr="001604C8" w:rsidRDefault="001604C8">
            <w:pPr>
              <w:spacing w:after="0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Що буде вивчатися (предмет навчання)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D7" w:rsidRPr="001604C8" w:rsidRDefault="001604C8">
            <w:pPr>
              <w:spacing w:after="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Принципи побудови, параметри, характеристики, методики застосування компонентів  систем </w:t>
            </w:r>
            <w:proofErr w:type="spellStart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відеонагляду</w:t>
            </w:r>
            <w:proofErr w:type="spellEnd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82BD7" w:rsidRPr="001604C8">
        <w:trPr>
          <w:trHeight w:val="135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82BD7" w:rsidRPr="001604C8" w:rsidRDefault="001604C8">
            <w:pPr>
              <w:spacing w:after="0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Чому це цікаво/потрібно вивчати (мета)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D7" w:rsidRPr="001604C8" w:rsidRDefault="001604C8">
            <w:pPr>
              <w:spacing w:after="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Курс спрямований на формування теоретичних знань та практичних навичок  вибору, побудови, експлуатації компонентів систем відеоспостереження, якими облаштовуються об’єкти інформаційної діяльності.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2BD7" w:rsidRPr="001604C8">
        <w:trPr>
          <w:trHeight w:val="145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82BD7" w:rsidRPr="001604C8" w:rsidRDefault="001604C8">
            <w:pPr>
              <w:spacing w:after="0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Чому можна навчитися (результати навчання)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BD7" w:rsidRPr="001604C8" w:rsidRDefault="001604C8">
            <w:pPr>
              <w:numPr>
                <w:ilvl w:val="0"/>
                <w:numId w:val="1"/>
              </w:numPr>
              <w:spacing w:after="7" w:line="234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Навчитися обґрунтовано, в залежності від необхідних функцій і вимог до характеристик системи </w:t>
            </w:r>
            <w:proofErr w:type="spellStart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відеонагляду</w:t>
            </w:r>
            <w:proofErr w:type="spellEnd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виконувати оптимальний вибір компонентної бази.</w:t>
            </w:r>
            <w:r w:rsidRPr="00160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2BD7" w:rsidRPr="001604C8" w:rsidRDefault="001604C8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Розуміння переваг та недоліків застосування окремих технічних рішень в компонентах систем </w:t>
            </w:r>
            <w:proofErr w:type="spellStart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відеонагляду</w:t>
            </w:r>
            <w:proofErr w:type="spellEnd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  <w:r w:rsidRPr="00160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2BD7" w:rsidRPr="001604C8">
        <w:trPr>
          <w:trHeight w:val="150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82BD7" w:rsidRPr="001604C8" w:rsidRDefault="001604C8">
            <w:pPr>
              <w:spacing w:after="0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Як можна користуватися набутими знаннями і уміннями (компетентності)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BD7" w:rsidRPr="001604C8" w:rsidRDefault="001604C8">
            <w:pPr>
              <w:spacing w:after="0"/>
              <w:ind w:left="19" w:right="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Компетентно</w:t>
            </w:r>
            <w:proofErr w:type="spellEnd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виконувати проектування і облаштування об’єктів  інформаційної діяль</w:t>
            </w: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ності системами </w:t>
            </w:r>
            <w:proofErr w:type="spellStart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відеонагляду</w:t>
            </w:r>
            <w:proofErr w:type="spellEnd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 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Виконувати гарантійне і післягарантійне обслуговування систем </w:t>
            </w:r>
            <w:proofErr w:type="spellStart"/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відеонагляду</w:t>
            </w:r>
            <w:proofErr w:type="spellEnd"/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82BD7" w:rsidRPr="001604C8">
        <w:trPr>
          <w:trHeight w:val="321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82BD7" w:rsidRPr="001604C8" w:rsidRDefault="001604C8">
            <w:pPr>
              <w:spacing w:after="0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lastRenderedPageBreak/>
              <w:t xml:space="preserve"> Навчальна логістика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BD7" w:rsidRPr="001604C8" w:rsidRDefault="001604C8">
            <w:pPr>
              <w:spacing w:after="0" w:line="23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Зміст дисципліни: </w:t>
            </w: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. Об’єктиви, ПЗЗ і CMOS світлочутливі матриці, TV/IP –</w:t>
            </w: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камери, </w:t>
            </w:r>
            <w:proofErr w:type="spellStart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тепловізійні</w:t>
            </w:r>
            <w:proofErr w:type="spellEnd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камери спостереження, </w:t>
            </w:r>
            <w:proofErr w:type="spellStart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відеорегістратори</w:t>
            </w:r>
            <w:proofErr w:type="spellEnd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відеомультиплексори</w:t>
            </w:r>
            <w:proofErr w:type="spellEnd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матричні комутатори, </w:t>
            </w:r>
            <w:proofErr w:type="spellStart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відеосервери</w:t>
            </w:r>
            <w:proofErr w:type="spellEnd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канали передачі відеоінформації, програмне забезпечення.  </w:t>
            </w:r>
          </w:p>
          <w:p w:rsidR="00382BD7" w:rsidRPr="001604C8" w:rsidRDefault="001604C8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Види занять: </w:t>
            </w: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лекції, лабораторні заняття.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82BD7" w:rsidRPr="001604C8" w:rsidRDefault="001604C8">
            <w:pPr>
              <w:spacing w:after="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Методи навчання: </w:t>
            </w: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навчальні дискусії</w:t>
            </w: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, практичне навчання.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82BD7" w:rsidRPr="001604C8" w:rsidRDefault="001604C8">
            <w:pPr>
              <w:spacing w:after="0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Форми навчання: </w:t>
            </w: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очна.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2BD7" w:rsidRPr="001604C8">
        <w:trPr>
          <w:trHeight w:val="142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82BD7" w:rsidRPr="001604C8" w:rsidRDefault="00160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Пререквізити</w:t>
            </w:r>
            <w:proofErr w:type="spellEnd"/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BD7" w:rsidRPr="001604C8" w:rsidRDefault="001604C8">
            <w:pPr>
              <w:spacing w:after="0" w:line="23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Знання розділів фізики – оптика, електрика. Теорії кіл. Параметри, фізика процесів, улаштування </w:t>
            </w:r>
          </w:p>
          <w:p w:rsidR="00382BD7" w:rsidRPr="001604C8" w:rsidRDefault="001604C8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компонентної бази радіоелектронних пристроїв. Схемотехніка </w:t>
            </w: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аналогових і цифрових функціональних елементів радіоелектронних пристроїв. 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2BD7" w:rsidRPr="001604C8">
        <w:trPr>
          <w:trHeight w:val="120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82BD7" w:rsidRPr="001604C8" w:rsidRDefault="00160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аПореквізити</w:t>
            </w:r>
            <w:proofErr w:type="spellEnd"/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BD7" w:rsidRPr="001604C8" w:rsidRDefault="001604C8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Знання улаштування та характеристик компонентної бази систем </w:t>
            </w:r>
            <w:proofErr w:type="spellStart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відеонагляду</w:t>
            </w:r>
            <w:proofErr w:type="spellEnd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можуть бути використані для розробки та експлуатації комплексних систем  захисту об’єктів </w:t>
            </w: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інформаційної діяльності.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2BD7" w:rsidRPr="001604C8">
        <w:trPr>
          <w:trHeight w:val="1975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82BD7" w:rsidRPr="001604C8" w:rsidRDefault="001604C8">
            <w:pPr>
              <w:spacing w:after="3"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Інформаційне забезпечення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82BD7" w:rsidRPr="001604C8" w:rsidRDefault="00160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з фонду та </w:t>
            </w:r>
            <w:proofErr w:type="spellStart"/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репозитарію</w:t>
            </w:r>
            <w:proofErr w:type="spellEnd"/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82BD7" w:rsidRPr="001604C8" w:rsidRDefault="00160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НТБ НАУ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2BD7" w:rsidRPr="001604C8" w:rsidRDefault="001604C8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Науково-технічна бібліотека НАУ: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82BD7" w:rsidRPr="001604C8" w:rsidRDefault="001604C8">
            <w:pPr>
              <w:spacing w:after="0" w:line="231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Влада </w:t>
            </w:r>
            <w:proofErr w:type="spellStart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Дам'янівський</w:t>
            </w:r>
            <w:proofErr w:type="spellEnd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CCTV Біблія відеоспостереження. Цифрові та мережеві технології /Пер. с </w:t>
            </w:r>
            <w:proofErr w:type="spellStart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англ</w:t>
            </w:r>
            <w:proofErr w:type="spellEnd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.-К</w:t>
            </w: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.: ООО “Ай-</w:t>
            </w:r>
            <w:proofErr w:type="spellStart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Эс</w:t>
            </w:r>
            <w:proofErr w:type="spellEnd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-</w:t>
            </w:r>
            <w:proofErr w:type="spellStart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Эс</w:t>
            </w:r>
            <w:proofErr w:type="spellEnd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Пресс”, 2006.-480с: </w:t>
            </w:r>
            <w:proofErr w:type="spellStart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ил</w:t>
            </w:r>
            <w:proofErr w:type="spellEnd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82BD7" w:rsidRPr="001604C8" w:rsidRDefault="001604C8" w:rsidP="001604C8">
            <w:pPr>
              <w:spacing w:after="22" w:line="23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Фредерік </w:t>
            </w:r>
            <w:proofErr w:type="spellStart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Нільсон</w:t>
            </w:r>
            <w:proofErr w:type="spellEnd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Енциклопедія мережного відеоспостереження./Пер. с </w:t>
            </w:r>
            <w:proofErr w:type="spellStart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англ</w:t>
            </w:r>
            <w:proofErr w:type="spellEnd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. – К</w:t>
            </w: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.: .: ООО “Ай-</w:t>
            </w:r>
            <w:proofErr w:type="spellStart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Эс</w:t>
            </w:r>
            <w:proofErr w:type="spellEnd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-</w:t>
            </w:r>
            <w:proofErr w:type="spellStart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Эс</w:t>
            </w:r>
            <w:proofErr w:type="spellEnd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Пресс”, 2011.-</w:t>
            </w: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404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с. 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2BD7" w:rsidRPr="001604C8">
        <w:trPr>
          <w:trHeight w:val="79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2BD7" w:rsidRPr="001604C8" w:rsidRDefault="00160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Локація та </w:t>
            </w:r>
            <w:proofErr w:type="spellStart"/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матеріальнотехнічне</w:t>
            </w:r>
            <w:proofErr w:type="spellEnd"/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забезпечення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D7" w:rsidRPr="001604C8" w:rsidRDefault="001604C8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Аудиторія систем охоронного відеоспостереження, проектор, персональні комп’ютери.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2BD7" w:rsidRPr="001604C8">
        <w:trPr>
          <w:trHeight w:val="79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2BD7" w:rsidRPr="001604C8" w:rsidRDefault="00160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Семестровий контроль, екзаменаційна методика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BD7" w:rsidRPr="001604C8" w:rsidRDefault="001604C8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Залік, тестування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2BD7" w:rsidRPr="001604C8">
        <w:trPr>
          <w:trHeight w:val="56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2BD7" w:rsidRPr="001604C8" w:rsidRDefault="00160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Кафедра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D7" w:rsidRPr="001604C8" w:rsidRDefault="001604C8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Технічного </w:t>
            </w: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захисту інформації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2BD7" w:rsidRPr="001604C8">
        <w:trPr>
          <w:trHeight w:val="56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2BD7" w:rsidRPr="001604C8" w:rsidRDefault="00160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Факультет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BD7" w:rsidRPr="001604C8" w:rsidRDefault="001604C8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hAnsi="Times New Roman" w:cs="Times New Roman"/>
                <w:sz w:val="24"/>
                <w:szCs w:val="24"/>
              </w:rPr>
              <w:t>Комп’ютерних наук та технологій</w:t>
            </w:r>
          </w:p>
        </w:tc>
      </w:tr>
      <w:tr w:rsidR="00382BD7" w:rsidRPr="001604C8">
        <w:trPr>
          <w:trHeight w:val="241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82BD7" w:rsidRPr="001604C8" w:rsidRDefault="00160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Викладач(і)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BD7" w:rsidRPr="001604C8" w:rsidRDefault="001604C8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Викладачі кафедри засобів захисту інформації. </w:t>
            </w:r>
          </w:p>
          <w:p w:rsidR="00382BD7" w:rsidRPr="001604C8" w:rsidRDefault="001604C8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Тел</w:t>
            </w:r>
            <w:proofErr w:type="spellEnd"/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.:  </w:t>
            </w: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406-70-56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82BD7" w:rsidRPr="001604C8" w:rsidRDefault="001604C8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: </w:t>
            </w:r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kzzi</w:t>
            </w: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@nau.edu.ua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82BD7" w:rsidRPr="001604C8" w:rsidRDefault="001604C8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Робоче місце: </w:t>
            </w:r>
            <w:bookmarkStart w:id="0" w:name="_GoBack"/>
            <w:bookmarkEnd w:id="0"/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11.410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2BD7" w:rsidRPr="001604C8">
        <w:trPr>
          <w:trHeight w:val="79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82BD7" w:rsidRPr="001604C8" w:rsidRDefault="00160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lastRenderedPageBreak/>
              <w:t>Оригінальність навчальної дисципліни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BD7" w:rsidRPr="001604C8" w:rsidRDefault="001604C8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C8">
              <w:rPr>
                <w:rFonts w:ascii="Times New Roman" w:eastAsia="Cambria" w:hAnsi="Times New Roman" w:cs="Times New Roman"/>
                <w:sz w:val="24"/>
                <w:szCs w:val="24"/>
              </w:rPr>
              <w:t>Авторський курс, викладання українською мовою</w:t>
            </w:r>
            <w:r w:rsidRPr="001604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604C8" w:rsidRPr="001604C8" w:rsidRDefault="001604C8" w:rsidP="001604C8">
      <w:pPr>
        <w:rPr>
          <w:rFonts w:ascii="Times New Roman" w:hAnsi="Times New Roman" w:cs="Times New Roman"/>
          <w:sz w:val="24"/>
          <w:szCs w:val="24"/>
        </w:rPr>
      </w:pPr>
    </w:p>
    <w:sectPr w:rsidR="001604C8" w:rsidRPr="001604C8">
      <w:pgSz w:w="11906" w:h="16838"/>
      <w:pgMar w:top="856" w:right="852" w:bottom="888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3458B"/>
    <w:multiLevelType w:val="hybridMultilevel"/>
    <w:tmpl w:val="5608E0F4"/>
    <w:lvl w:ilvl="0" w:tplc="7FFA14D4">
      <w:start w:val="1"/>
      <w:numFmt w:val="bullet"/>
      <w:lvlText w:val="•"/>
      <w:lvlJc w:val="left"/>
      <w:pPr>
        <w:ind w:left="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7C35E6">
      <w:start w:val="1"/>
      <w:numFmt w:val="bullet"/>
      <w:lvlText w:val="o"/>
      <w:lvlJc w:val="left"/>
      <w:pPr>
        <w:ind w:left="1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86546E">
      <w:start w:val="1"/>
      <w:numFmt w:val="bullet"/>
      <w:lvlText w:val="▪"/>
      <w:lvlJc w:val="left"/>
      <w:pPr>
        <w:ind w:left="2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B24DB4">
      <w:start w:val="1"/>
      <w:numFmt w:val="bullet"/>
      <w:lvlText w:val="•"/>
      <w:lvlJc w:val="left"/>
      <w:pPr>
        <w:ind w:left="2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B4B6CC">
      <w:start w:val="1"/>
      <w:numFmt w:val="bullet"/>
      <w:lvlText w:val="o"/>
      <w:lvlJc w:val="left"/>
      <w:pPr>
        <w:ind w:left="3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CC32B2">
      <w:start w:val="1"/>
      <w:numFmt w:val="bullet"/>
      <w:lvlText w:val="▪"/>
      <w:lvlJc w:val="left"/>
      <w:pPr>
        <w:ind w:left="4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18A312">
      <w:start w:val="1"/>
      <w:numFmt w:val="bullet"/>
      <w:lvlText w:val="•"/>
      <w:lvlJc w:val="left"/>
      <w:pPr>
        <w:ind w:left="4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B42236">
      <w:start w:val="1"/>
      <w:numFmt w:val="bullet"/>
      <w:lvlText w:val="o"/>
      <w:lvlJc w:val="left"/>
      <w:pPr>
        <w:ind w:left="5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C89DE2">
      <w:start w:val="1"/>
      <w:numFmt w:val="bullet"/>
      <w:lvlText w:val="▪"/>
      <w:lvlJc w:val="left"/>
      <w:pPr>
        <w:ind w:left="6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D7"/>
    <w:rsid w:val="001604C8"/>
    <w:rsid w:val="0038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75484-551A-4D40-9F16-C56D4E7E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160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2082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 litvin</dc:creator>
  <cp:keywords/>
  <cp:lastModifiedBy>Наталия</cp:lastModifiedBy>
  <cp:revision>2</cp:revision>
  <dcterms:created xsi:type="dcterms:W3CDTF">2025-02-13T16:27:00Z</dcterms:created>
  <dcterms:modified xsi:type="dcterms:W3CDTF">2025-02-13T16:27:00Z</dcterms:modified>
</cp:coreProperties>
</file>