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3" w:type="dxa"/>
        <w:tblInd w:w="-287" w:type="dxa"/>
        <w:tblCellMar>
          <w:top w:w="83" w:type="dxa"/>
          <w:left w:w="72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2913"/>
        <w:gridCol w:w="7013"/>
        <w:gridCol w:w="277"/>
      </w:tblGrid>
      <w:tr w:rsidR="00A920C9" w14:paraId="34987F8B" w14:textId="77777777" w:rsidTr="00790BB7">
        <w:trPr>
          <w:trHeight w:val="2479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C3AD3" w14:textId="77777777" w:rsidR="00A920C9" w:rsidRDefault="00A920C9" w:rsidP="00790BB7">
            <w:pPr>
              <w:ind w:right="86"/>
              <w:jc w:val="right"/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7992BC" w14:textId="77777777" w:rsidR="00A920C9" w:rsidRDefault="00A920C9" w:rsidP="00790BB7">
            <w:pPr>
              <w:spacing w:after="25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Силабус навчальної дисципліни </w:t>
            </w:r>
          </w:p>
          <w:p w14:paraId="08FF0739" w14:textId="1FAB9A6D" w:rsidR="00A920C9" w:rsidRDefault="00A920C9" w:rsidP="00790BB7">
            <w:pPr>
              <w:spacing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r w:rsidR="00634451" w:rsidRPr="0063445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Функціональна безпека інформаційних систем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14:paraId="3AC4CFC7" w14:textId="77777777" w:rsidR="00A920C9" w:rsidRDefault="00A920C9" w:rsidP="00790BB7">
            <w:pPr>
              <w:spacing w:after="18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63D65E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 125 «Кібербезпека та захист інформації»</w:t>
            </w:r>
          </w:p>
          <w:p w14:paraId="30239C28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 12 «Інформаційні технології»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735C" w14:textId="77777777" w:rsidR="00A920C9" w:rsidRDefault="00A920C9" w:rsidP="00790BB7">
            <w:pPr>
              <w:ind w:right="178"/>
              <w:jc w:val="right"/>
            </w:pPr>
            <w:r>
              <w:t xml:space="preserve"> </w:t>
            </w:r>
          </w:p>
        </w:tc>
      </w:tr>
      <w:tr w:rsidR="00A920C9" w14:paraId="520DA07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61B94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B6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Перший (бакалаврський) </w:t>
            </w:r>
          </w:p>
        </w:tc>
      </w:tr>
      <w:tr w:rsidR="00A920C9" w14:paraId="48E004C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D2F13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Статус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C277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Навчальна дисципліна вибіркового компонента фахового переліку </w:t>
            </w:r>
          </w:p>
        </w:tc>
      </w:tr>
      <w:tr w:rsidR="00A920C9" w14:paraId="583276D0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2527CE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E2E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(другий) </w:t>
            </w:r>
          </w:p>
        </w:tc>
      </w:tr>
      <w:tr w:rsidR="00A920C9" w14:paraId="6634603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4E5CD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Семестр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3F4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(третій) </w:t>
            </w:r>
          </w:p>
        </w:tc>
      </w:tr>
      <w:tr w:rsidR="00A920C9" w14:paraId="23AC7C5F" w14:textId="77777777" w:rsidTr="00790BB7">
        <w:trPr>
          <w:trHeight w:val="98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5D2B1B" w14:textId="77777777" w:rsidR="00A920C9" w:rsidRDefault="00A920C9" w:rsidP="00790BB7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Обсяг дисципліни, кредити ЄКТС/загальна кількість годин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298" w14:textId="77777777" w:rsidR="00A920C9" w:rsidRDefault="00A920C9" w:rsidP="00790BB7">
            <w:pPr>
              <w:ind w:left="2"/>
            </w:pPr>
          </w:p>
        </w:tc>
      </w:tr>
      <w:tr w:rsidR="00A920C9" w14:paraId="65D9662A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2C094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Мова викладання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3B1" w14:textId="77777777" w:rsidR="00A920C9" w:rsidRPr="00952F86" w:rsidRDefault="00A920C9" w:rsidP="00790BB7">
            <w:pPr>
              <w:ind w:left="2"/>
            </w:pPr>
            <w:r w:rsidRPr="00952F86">
              <w:rPr>
                <w:rFonts w:ascii="Times New Roman" w:eastAsia="Times New Roman" w:hAnsi="Times New Roman" w:cs="Times New Roman"/>
              </w:rPr>
              <w:t xml:space="preserve">українська </w:t>
            </w:r>
          </w:p>
        </w:tc>
      </w:tr>
      <w:tr w:rsidR="00A920C9" w14:paraId="3FA60F4B" w14:textId="77777777" w:rsidTr="00790BB7">
        <w:trPr>
          <w:trHeight w:val="12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1436E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Що буде вивчатися </w:t>
            </w:r>
          </w:p>
          <w:p w14:paraId="5CF4BB8F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(предмет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4CAB" w14:textId="6B66E0EF" w:rsidR="00A920C9" w:rsidRPr="00F52A74" w:rsidRDefault="00634451" w:rsidP="00F52A7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52A74">
              <w:rPr>
                <w:rFonts w:ascii="Times New Roman" w:eastAsia="Times New Roman" w:hAnsi="Times New Roman" w:cs="Times New Roman"/>
              </w:rPr>
              <w:t>Охоплює принципи та методи забезпечення безпеки інформаційних систем від можливих загроз. Студенти вивчатимуть механізми забезпечення безперебійної роботи систем, ідентифікацію та управління ризиками, а також розробку стратегій безпеки для зниження наслідків можливих аварій і збоїв у системах.</w:t>
            </w:r>
          </w:p>
        </w:tc>
      </w:tr>
      <w:tr w:rsidR="00A920C9" w14:paraId="51CDF75C" w14:textId="77777777" w:rsidTr="00790BB7">
        <w:trPr>
          <w:trHeight w:val="126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57B8C" w14:textId="77777777" w:rsidR="00A920C9" w:rsidRDefault="00A920C9" w:rsidP="00790BB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Чому це цікаво/потрібно вивчати (мета)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98C1" w14:textId="03F84734" w:rsidR="00A920C9" w:rsidRPr="00F52A74" w:rsidRDefault="00634451" w:rsidP="00F52A7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52A74">
              <w:rPr>
                <w:rFonts w:ascii="Times New Roman" w:eastAsia="Times New Roman" w:hAnsi="Times New Roman" w:cs="Times New Roman"/>
              </w:rPr>
              <w:t>Дисципліна допомагає зберігати стабільність та надійність інформаційних систем в умовах постійних змін і технологічних викликів. Здатність розробляти безпечні та функціонально стійкі системи критична для збереження цілісності та доступності даних, що особливо важливо для великих організацій і державних структур.</w:t>
            </w:r>
          </w:p>
        </w:tc>
      </w:tr>
      <w:tr w:rsidR="00A920C9" w14:paraId="0C404035" w14:textId="77777777" w:rsidTr="00790BB7">
        <w:trPr>
          <w:trHeight w:val="11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756B1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Чому можна навчитися </w:t>
            </w:r>
          </w:p>
          <w:p w14:paraId="79E5AF12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(результати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C66F" w14:textId="0FF2E916" w:rsidR="00A920C9" w:rsidRPr="00F52A74" w:rsidRDefault="00634451" w:rsidP="00F52A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2A74">
              <w:rPr>
                <w:rFonts w:ascii="Times New Roman" w:eastAsia="Times New Roman" w:hAnsi="Times New Roman" w:cs="Times New Roman"/>
              </w:rPr>
              <w:t>оцінки та управління ризиками, реалізації заходів для підтримки функціональної безпеки систем, а також розробки та впровадження політик для забезпечення безперервності роботи організаційних інформаційних мереж. Вони навчаться проводити аудит безпеки, аналізувати вразливості та запобігати збої в роботі складних інформаційних систем.</w:t>
            </w:r>
          </w:p>
        </w:tc>
      </w:tr>
      <w:tr w:rsidR="00A920C9" w14:paraId="280EACDF" w14:textId="77777777" w:rsidTr="00790BB7">
        <w:trPr>
          <w:trHeight w:val="14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EBE75B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Як можна користуватися набутими знаннями і уміннями (компетентності)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4714" w14:textId="14964F06" w:rsidR="00A920C9" w:rsidRPr="00F52A74" w:rsidRDefault="00634451" w:rsidP="00F52A74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F52A74">
              <w:rPr>
                <w:rFonts w:ascii="Times New Roman" w:eastAsia="Times New Roman" w:hAnsi="Times New Roman" w:cs="Times New Roman"/>
              </w:rPr>
              <w:t>Можна використовувати для забезпечення стабільної роботи інформаційних систем в організаціях. Це включає в себе оцінку і моніторинг ризиків, розробку стратегій для підтримки функціональної безпеки та запобігання збоїв у роботі. Такі навички також дозволяють розробляти і впроваджувати процедури, що гарантують цілісність та доступність даних, а також допомагають мінімізувати наслідки можливих інцидентів у системах.</w:t>
            </w:r>
          </w:p>
        </w:tc>
      </w:tr>
      <w:tr w:rsidR="00A920C9" w14:paraId="2F8729ED" w14:textId="77777777" w:rsidTr="00790BB7">
        <w:trPr>
          <w:trHeight w:val="312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0AC259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Навчальна логістика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FE3E" w14:textId="692033E9" w:rsidR="00423BE0" w:rsidRPr="00F52A74" w:rsidRDefault="00A920C9" w:rsidP="00F52A74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F52A74">
              <w:rPr>
                <w:rFonts w:ascii="Times New Roman" w:eastAsia="Times New Roman" w:hAnsi="Times New Roman" w:cs="Times New Roman"/>
              </w:rPr>
              <w:t>Зміст дисципліни:</w:t>
            </w:r>
            <w:r w:rsidR="000024C1" w:rsidRPr="00F52A74">
              <w:rPr>
                <w:rFonts w:ascii="Times New Roman" w:eastAsia="Times New Roman" w:hAnsi="Times New Roman" w:cs="Times New Roman"/>
              </w:rPr>
              <w:t xml:space="preserve"> </w:t>
            </w:r>
            <w:r w:rsidR="00634451" w:rsidRPr="00F52A74">
              <w:rPr>
                <w:rFonts w:ascii="Times New Roman" w:eastAsia="Times New Roman" w:hAnsi="Times New Roman" w:cs="Times New Roman"/>
              </w:rPr>
              <w:t>охоплює вивчення принципів, методів та інструментів для забезпечення безпеки та безперервності роботи інформаційних систем. Студенти ознайомляться з управлінням ризиками, виявленням вразливостей, розробкою заходів для запобігання збоїв у функціонуванні, а також з процедурою відновлення після аварій. Особлива увага приділяється аналізу та моніторингу безпеки, оцінці потенційних загроз і впровадженню надійних механізмів захисту даних і систем.</w:t>
            </w:r>
          </w:p>
          <w:p w14:paraId="16CD2FDB" w14:textId="1F16943F" w:rsidR="00A920C9" w:rsidRPr="00F52A74" w:rsidRDefault="00A920C9" w:rsidP="00F52A74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F52A74">
              <w:rPr>
                <w:rFonts w:ascii="Times New Roman" w:eastAsia="Times New Roman" w:hAnsi="Times New Roman" w:cs="Times New Roman"/>
              </w:rPr>
              <w:t xml:space="preserve">Види занять: </w:t>
            </w:r>
            <w:r>
              <w:rPr>
                <w:rFonts w:ascii="Times New Roman" w:eastAsia="Times New Roman" w:hAnsi="Times New Roman" w:cs="Times New Roman"/>
              </w:rPr>
              <w:t>лекції, лабораторні заняття</w:t>
            </w:r>
            <w:r w:rsidRPr="00F52A7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B193FD" w14:textId="77777777" w:rsidR="00A920C9" w:rsidRPr="00F52A74" w:rsidRDefault="00A920C9" w:rsidP="00F52A74">
            <w:pPr>
              <w:ind w:left="2" w:right="776"/>
              <w:jc w:val="both"/>
              <w:rPr>
                <w:rFonts w:ascii="Times New Roman" w:eastAsia="Times New Roman" w:hAnsi="Times New Roman" w:cs="Times New Roman"/>
              </w:rPr>
            </w:pPr>
            <w:r w:rsidRPr="00F52A74">
              <w:rPr>
                <w:rFonts w:ascii="Times New Roman" w:eastAsia="Times New Roman" w:hAnsi="Times New Roman" w:cs="Times New Roman"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навчальні дискусії, практичне навчання </w:t>
            </w:r>
            <w:r w:rsidRPr="00F52A74">
              <w:rPr>
                <w:rFonts w:ascii="Times New Roman" w:eastAsia="Times New Roman" w:hAnsi="Times New Roman" w:cs="Times New Roman"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очна </w:t>
            </w:r>
          </w:p>
        </w:tc>
      </w:tr>
      <w:tr w:rsidR="00A920C9" w14:paraId="752F9F44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603AD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Пререквізити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0D3" w14:textId="77777777" w:rsidR="00A920C9" w:rsidRPr="00F52A74" w:rsidRDefault="00A920C9" w:rsidP="00F52A74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Базові знання інформаційних технологій </w:t>
            </w:r>
          </w:p>
        </w:tc>
      </w:tr>
      <w:tr w:rsidR="00A920C9" w14:paraId="153C5372" w14:textId="77777777" w:rsidTr="00790BB7">
        <w:trPr>
          <w:trHeight w:val="7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DF421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Пореквізити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CB7" w14:textId="7472DE6D" w:rsidR="00A920C9" w:rsidRPr="00F52A74" w:rsidRDefault="00A920C9" w:rsidP="00F52A74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Знання </w:t>
            </w:r>
            <w:r w:rsidR="00634451">
              <w:rPr>
                <w:rFonts w:ascii="Times New Roman" w:eastAsia="Times New Roman" w:hAnsi="Times New Roman" w:cs="Times New Roman"/>
              </w:rPr>
              <w:t>функціональної безпеки інформаційних систем.</w:t>
            </w:r>
          </w:p>
        </w:tc>
      </w:tr>
      <w:tr w:rsidR="00A920C9" w14:paraId="005A31DA" w14:textId="77777777" w:rsidTr="00790BB7">
        <w:trPr>
          <w:trHeight w:val="267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A0385" w14:textId="77777777" w:rsidR="00A920C9" w:rsidRDefault="00A920C9" w:rsidP="00790BB7">
            <w:pPr>
              <w:spacing w:after="2" w:line="277" w:lineRule="auto"/>
              <w:ind w:left="9" w:righ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Інформаційне забезпечення </w:t>
            </w:r>
          </w:p>
          <w:p w14:paraId="0645ED9F" w14:textId="77777777" w:rsidR="00A920C9" w:rsidRDefault="00A920C9" w:rsidP="00790BB7">
            <w:pPr>
              <w:spacing w:after="20"/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 фонду та репозитарію </w:t>
            </w:r>
          </w:p>
          <w:p w14:paraId="43B99A3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НТБ НАУ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F493" w14:textId="7A96CC2E" w:rsidR="00A920C9" w:rsidRPr="00F52A74" w:rsidRDefault="00A920C9" w:rsidP="00F52A74">
            <w:pPr>
              <w:pStyle w:val="a7"/>
              <w:spacing w:line="278" w:lineRule="auto"/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F52A74">
              <w:rPr>
                <w:rFonts w:ascii="Times New Roman" w:eastAsia="Times New Roman" w:hAnsi="Times New Roman" w:cs="Times New Roman"/>
              </w:rPr>
              <w:t xml:space="preserve">Репозитарій НАУ: </w:t>
            </w:r>
          </w:p>
          <w:p w14:paraId="286330F7" w14:textId="7E1B3180" w:rsidR="00A920C9" w:rsidRPr="00F52A74" w:rsidRDefault="00634451" w:rsidP="00F52A74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r w:rsidRPr="00F52A74">
              <w:rPr>
                <w:rFonts w:ascii="Times New Roman" w:eastAsia="Times New Roman" w:hAnsi="Times New Roman" w:cs="Times New Roman"/>
              </w:rPr>
              <w:t>https://er.nau.edu.ua/items/eb17084a-fb6a-4d77-80ac-bab4862665f9</w:t>
            </w:r>
          </w:p>
        </w:tc>
      </w:tr>
      <w:tr w:rsidR="00A920C9" w14:paraId="6794F2D0" w14:textId="77777777" w:rsidTr="00790BB7">
        <w:trPr>
          <w:trHeight w:val="70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371B90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Локація та матеріальнотехнічне забезпечення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2F7" w14:textId="7B6E9713" w:rsidR="00A920C9" w:rsidRPr="00F52A74" w:rsidRDefault="00A920C9" w:rsidP="00F52A74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систем захисту інформації, проектор, персональні комп’ютери </w:t>
            </w:r>
          </w:p>
        </w:tc>
      </w:tr>
      <w:tr w:rsidR="00A920C9" w14:paraId="4DC3A949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40188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Семестровий контроль, екзаменаційна методика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4CB" w14:textId="77777777" w:rsidR="00A920C9" w:rsidRPr="00F52A74" w:rsidRDefault="00A920C9" w:rsidP="00F52A74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Залік, тестування </w:t>
            </w:r>
          </w:p>
        </w:tc>
      </w:tr>
      <w:tr w:rsidR="00A920C9" w14:paraId="78ED7AB7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4231A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Кафедра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CA16" w14:textId="77777777" w:rsidR="00A920C9" w:rsidRPr="00F52A74" w:rsidRDefault="00A920C9" w:rsidP="00F52A74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Технічного захисту інформації</w:t>
            </w:r>
          </w:p>
        </w:tc>
      </w:tr>
      <w:tr w:rsidR="00A920C9" w14:paraId="74565725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89BEAF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Факультет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1152" w14:textId="77777777" w:rsidR="00A920C9" w:rsidRPr="00F52A74" w:rsidRDefault="00A920C9" w:rsidP="00F52A74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F52A74">
              <w:rPr>
                <w:rFonts w:ascii="Times New Roman" w:eastAsia="Times New Roman" w:hAnsi="Times New Roman" w:cs="Times New Roman"/>
              </w:rPr>
              <w:t>Комп’ютерних наук та технологій</w:t>
            </w:r>
          </w:p>
        </w:tc>
      </w:tr>
      <w:tr w:rsidR="00A920C9" w14:paraId="2A7FB842" w14:textId="77777777" w:rsidTr="00790BB7">
        <w:trPr>
          <w:trHeight w:val="244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A16E9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Викладач(і)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DB4D9" w14:textId="77777777" w:rsidR="00A920C9" w:rsidRPr="00F52A74" w:rsidRDefault="00A920C9" w:rsidP="00F52A74">
            <w:pPr>
              <w:tabs>
                <w:tab w:val="center" w:pos="918"/>
                <w:tab w:val="center" w:pos="28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14:paraId="3416DCC7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C8423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Оригінальність навчальної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31E" w14:textId="1721B629" w:rsidR="00A920C9" w:rsidRPr="000024C1" w:rsidRDefault="000024C1" w:rsidP="00F52A74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0024C1">
              <w:rPr>
                <w:rFonts w:ascii="Times New Roman" w:eastAsia="Times New Roman" w:hAnsi="Times New Roman" w:cs="Times New Roman"/>
              </w:rPr>
              <w:t>Курс розроблено з урахуванням сучасних тенденцій у сфері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інформаційної безпеки, базуючись на міжнародних стандартах та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вимогах до професійної підготовки спеціалістів у галузі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кібербезпеки.</w:t>
            </w:r>
          </w:p>
        </w:tc>
      </w:tr>
      <w:tr w:rsidR="00A920C9" w14:paraId="67A5BED8" w14:textId="77777777" w:rsidTr="00790BB7">
        <w:trPr>
          <w:trHeight w:val="13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08C4A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Лінк на дисципліну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F675" w14:textId="45B225F0" w:rsidR="00A920C9" w:rsidRPr="00F52A74" w:rsidRDefault="008752A9" w:rsidP="00F52A74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 Classroom </w:t>
            </w:r>
            <w:bookmarkStart w:id="0" w:name="_GoBack"/>
            <w:bookmarkEnd w:id="0"/>
          </w:p>
        </w:tc>
      </w:tr>
    </w:tbl>
    <w:p w14:paraId="5F10C87B" w14:textId="77777777" w:rsidR="000416B3" w:rsidRDefault="000416B3"/>
    <w:sectPr w:rsidR="0004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E0A"/>
    <w:multiLevelType w:val="hybridMultilevel"/>
    <w:tmpl w:val="7B6E9AB8"/>
    <w:lvl w:ilvl="0" w:tplc="22068584">
      <w:start w:val="1"/>
      <w:numFmt w:val="bullet"/>
      <w:lvlText w:val="-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1EA">
      <w:start w:val="1"/>
      <w:numFmt w:val="bullet"/>
      <w:lvlText w:val="o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617A8">
      <w:start w:val="1"/>
      <w:numFmt w:val="bullet"/>
      <w:lvlText w:val="▪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E70AA">
      <w:start w:val="1"/>
      <w:numFmt w:val="bullet"/>
      <w:lvlText w:val="•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BAC4">
      <w:start w:val="1"/>
      <w:numFmt w:val="bullet"/>
      <w:lvlText w:val="o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420E">
      <w:start w:val="1"/>
      <w:numFmt w:val="bullet"/>
      <w:lvlText w:val="▪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82270">
      <w:start w:val="1"/>
      <w:numFmt w:val="bullet"/>
      <w:lvlText w:val="•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0400">
      <w:start w:val="1"/>
      <w:numFmt w:val="bullet"/>
      <w:lvlText w:val="o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27C8C">
      <w:start w:val="1"/>
      <w:numFmt w:val="bullet"/>
      <w:lvlText w:val="▪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043C7"/>
    <w:multiLevelType w:val="hybridMultilevel"/>
    <w:tmpl w:val="CC509538"/>
    <w:lvl w:ilvl="0" w:tplc="34002F44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6774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4A6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C3B3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2A3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1008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BE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C18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2B17A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AB4613"/>
    <w:multiLevelType w:val="hybridMultilevel"/>
    <w:tmpl w:val="0F0C9D30"/>
    <w:lvl w:ilvl="0" w:tplc="E166804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A2A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E70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683A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DE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973A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5D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CEB4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8AF0E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C9"/>
    <w:rsid w:val="000024C1"/>
    <w:rsid w:val="000416B3"/>
    <w:rsid w:val="00125E05"/>
    <w:rsid w:val="001E159A"/>
    <w:rsid w:val="001F6185"/>
    <w:rsid w:val="00356497"/>
    <w:rsid w:val="00390A51"/>
    <w:rsid w:val="00395440"/>
    <w:rsid w:val="00423BE0"/>
    <w:rsid w:val="004C30C8"/>
    <w:rsid w:val="00632050"/>
    <w:rsid w:val="00634451"/>
    <w:rsid w:val="007572F0"/>
    <w:rsid w:val="007B0B0B"/>
    <w:rsid w:val="00820E24"/>
    <w:rsid w:val="00850C93"/>
    <w:rsid w:val="008752A9"/>
    <w:rsid w:val="008D1137"/>
    <w:rsid w:val="00912535"/>
    <w:rsid w:val="00952F86"/>
    <w:rsid w:val="009C764C"/>
    <w:rsid w:val="00A920C9"/>
    <w:rsid w:val="00D36D1D"/>
    <w:rsid w:val="00D548D3"/>
    <w:rsid w:val="00DC2F0C"/>
    <w:rsid w:val="00DF4AE8"/>
    <w:rsid w:val="00EB0CB6"/>
    <w:rsid w:val="00F10584"/>
    <w:rsid w:val="00F426F9"/>
    <w:rsid w:val="00F52A74"/>
    <w:rsid w:val="00F6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Bilonenko</dc:creator>
  <cp:keywords/>
  <dc:description/>
  <cp:lastModifiedBy>Аленка</cp:lastModifiedBy>
  <cp:revision>19</cp:revision>
  <dcterms:created xsi:type="dcterms:W3CDTF">2025-02-14T09:58:00Z</dcterms:created>
  <dcterms:modified xsi:type="dcterms:W3CDTF">2025-02-15T11:51:00Z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2025-02-14T10:28:26Z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1021b660-da94-4327-8f58-95debc422a01</vt:lpwstr>
  </property>
  <property fmtid="{D5CDD505-2E9C-101B-9397-08002B2CF9AE}" pid="8" name="MSIP_Label_2a535040-0af2-483f-adc3-a132c21e3e2b_ContentBits">
    <vt:lpwstr>0</vt:lpwstr>
  </property>
</Properties>
</file>